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F576" w14:textId="6F545C68" w:rsidR="00A9204E" w:rsidRPr="002348A0" w:rsidRDefault="000C27DC" w:rsidP="000C27DC">
      <w:pPr>
        <w:jc w:val="center"/>
        <w:rPr>
          <w:b/>
          <w:sz w:val="32"/>
          <w:szCs w:val="32"/>
          <w:u w:val="single"/>
        </w:rPr>
      </w:pPr>
      <w:r w:rsidRPr="002348A0">
        <w:rPr>
          <w:b/>
          <w:sz w:val="32"/>
          <w:szCs w:val="32"/>
          <w:u w:val="single"/>
        </w:rPr>
        <w:t>OBOB Code of Conduct for Willamette Primary School</w:t>
      </w:r>
    </w:p>
    <w:p w14:paraId="126A05A8" w14:textId="0867CBE3" w:rsidR="000C27DC" w:rsidRPr="002348A0" w:rsidRDefault="000C27DC" w:rsidP="000C27DC">
      <w:pPr>
        <w:jc w:val="center"/>
        <w:rPr>
          <w:b/>
          <w:sz w:val="23"/>
          <w:szCs w:val="23"/>
          <w:u w:val="single"/>
        </w:rPr>
      </w:pPr>
    </w:p>
    <w:p w14:paraId="11056C61" w14:textId="0407B53D" w:rsidR="000C27DC" w:rsidRPr="002348A0" w:rsidRDefault="000C27DC" w:rsidP="000C27DC">
      <w:pPr>
        <w:rPr>
          <w:sz w:val="23"/>
          <w:szCs w:val="23"/>
        </w:rPr>
      </w:pPr>
      <w:r w:rsidRPr="002348A0">
        <w:rPr>
          <w:sz w:val="23"/>
          <w:szCs w:val="23"/>
        </w:rPr>
        <w:t>The purpose of the OBOB program at Willamette Primary is to instill a love of reading, develop reading skills, learn to work as a part of a team and, most importantly, have fun. The competitive element contributes to the fun and excitement of the program. This Cod</w:t>
      </w:r>
      <w:r w:rsidR="002348A0" w:rsidRPr="002348A0">
        <w:rPr>
          <w:sz w:val="23"/>
          <w:szCs w:val="23"/>
        </w:rPr>
        <w:t>e</w:t>
      </w:r>
      <w:r w:rsidRPr="002348A0">
        <w:rPr>
          <w:sz w:val="23"/>
          <w:szCs w:val="23"/>
        </w:rPr>
        <w:t xml:space="preserve"> of Conduct is in place to ensure the competition is fair, and that our time is spent joyfully reading, thinking and discussing great books. All children will have the opportunity to learn and have fun, regardless of how their team places at the end of the season. </w:t>
      </w:r>
    </w:p>
    <w:p w14:paraId="621ADFE7" w14:textId="3C0C9728" w:rsidR="000C27DC" w:rsidRPr="002348A0" w:rsidRDefault="000C27DC" w:rsidP="000C27DC">
      <w:pPr>
        <w:rPr>
          <w:sz w:val="23"/>
          <w:szCs w:val="23"/>
        </w:rPr>
      </w:pPr>
    </w:p>
    <w:p w14:paraId="4A0FA522" w14:textId="36C088AD" w:rsidR="000C27DC" w:rsidRPr="002348A0" w:rsidRDefault="000C27DC" w:rsidP="000C27DC">
      <w:pPr>
        <w:rPr>
          <w:sz w:val="23"/>
          <w:szCs w:val="23"/>
        </w:rPr>
      </w:pPr>
      <w:r w:rsidRPr="002348A0">
        <w:rPr>
          <w:rFonts w:cstheme="minorHAnsi"/>
          <w:sz w:val="23"/>
          <w:szCs w:val="23"/>
        </w:rPr>
        <w:t>●</w:t>
      </w:r>
      <w:r w:rsidRPr="002348A0">
        <w:rPr>
          <w:sz w:val="23"/>
          <w:szCs w:val="23"/>
        </w:rPr>
        <w:t xml:space="preserve"> OBOB, both at Willamette </w:t>
      </w:r>
      <w:r w:rsidR="00BB5355" w:rsidRPr="002348A0">
        <w:rPr>
          <w:sz w:val="23"/>
          <w:szCs w:val="23"/>
        </w:rPr>
        <w:t xml:space="preserve">and at the Regional and State level, is run entirely by volunteers. </w:t>
      </w:r>
    </w:p>
    <w:p w14:paraId="58DA021F" w14:textId="3E903FD8" w:rsidR="00BB5355" w:rsidRPr="002348A0" w:rsidRDefault="00BB5355" w:rsidP="000C27DC">
      <w:pPr>
        <w:rPr>
          <w:sz w:val="23"/>
          <w:szCs w:val="23"/>
        </w:rPr>
      </w:pPr>
    </w:p>
    <w:p w14:paraId="3EEE207A" w14:textId="6735FF20" w:rsidR="00BB5355" w:rsidRPr="002348A0" w:rsidRDefault="00BB5355" w:rsidP="000C27DC">
      <w:pPr>
        <w:rPr>
          <w:sz w:val="23"/>
          <w:szCs w:val="23"/>
        </w:rPr>
      </w:pPr>
      <w:r w:rsidRPr="002348A0">
        <w:rPr>
          <w:rFonts w:cstheme="minorHAnsi"/>
          <w:sz w:val="23"/>
          <w:szCs w:val="23"/>
        </w:rPr>
        <w:t>●</w:t>
      </w:r>
      <w:r w:rsidRPr="002348A0">
        <w:rPr>
          <w:sz w:val="23"/>
          <w:szCs w:val="23"/>
        </w:rPr>
        <w:t xml:space="preserve"> All students participating must be in grades 3-5. Teams will be composed of all 3</w:t>
      </w:r>
      <w:r w:rsidR="002C4D98" w:rsidRPr="002348A0">
        <w:rPr>
          <w:sz w:val="23"/>
          <w:szCs w:val="23"/>
          <w:vertAlign w:val="superscript"/>
        </w:rPr>
        <w:t xml:space="preserve">rd </w:t>
      </w:r>
      <w:r w:rsidR="002C4D98" w:rsidRPr="002348A0">
        <w:rPr>
          <w:sz w:val="23"/>
          <w:szCs w:val="23"/>
        </w:rPr>
        <w:t>graders for the 3</w:t>
      </w:r>
      <w:r w:rsidR="002C4D98" w:rsidRPr="002348A0">
        <w:rPr>
          <w:sz w:val="23"/>
          <w:szCs w:val="23"/>
          <w:vertAlign w:val="superscript"/>
        </w:rPr>
        <w:t>rd</w:t>
      </w:r>
      <w:r w:rsidR="002C4D98" w:rsidRPr="002348A0">
        <w:rPr>
          <w:sz w:val="23"/>
          <w:szCs w:val="23"/>
        </w:rPr>
        <w:t xml:space="preserve"> Grade Level competition. Teams at the 4</w:t>
      </w:r>
      <w:r w:rsidR="002C4D98" w:rsidRPr="002348A0">
        <w:rPr>
          <w:sz w:val="23"/>
          <w:szCs w:val="23"/>
          <w:vertAlign w:val="superscript"/>
        </w:rPr>
        <w:t>th</w:t>
      </w:r>
      <w:r w:rsidR="002C4D98" w:rsidRPr="002348A0">
        <w:rPr>
          <w:sz w:val="23"/>
          <w:szCs w:val="23"/>
        </w:rPr>
        <w:t>-5</w:t>
      </w:r>
      <w:r w:rsidR="002C4D98" w:rsidRPr="002348A0">
        <w:rPr>
          <w:sz w:val="23"/>
          <w:szCs w:val="23"/>
          <w:vertAlign w:val="superscript"/>
        </w:rPr>
        <w:t>th</w:t>
      </w:r>
      <w:r w:rsidR="002C4D98" w:rsidRPr="002348A0">
        <w:rPr>
          <w:sz w:val="23"/>
          <w:szCs w:val="23"/>
        </w:rPr>
        <w:t xml:space="preserve"> Grade Level must be in the 4</w:t>
      </w:r>
      <w:r w:rsidR="002C4D98" w:rsidRPr="002348A0">
        <w:rPr>
          <w:sz w:val="23"/>
          <w:szCs w:val="23"/>
          <w:vertAlign w:val="superscript"/>
        </w:rPr>
        <w:t>th</w:t>
      </w:r>
      <w:r w:rsidR="002C4D98" w:rsidRPr="002348A0">
        <w:rPr>
          <w:sz w:val="23"/>
          <w:szCs w:val="23"/>
        </w:rPr>
        <w:t xml:space="preserve"> or 5</w:t>
      </w:r>
      <w:r w:rsidR="002C4D98" w:rsidRPr="002348A0">
        <w:rPr>
          <w:sz w:val="23"/>
          <w:szCs w:val="23"/>
          <w:vertAlign w:val="superscript"/>
        </w:rPr>
        <w:t>th</w:t>
      </w:r>
      <w:r w:rsidR="002C4D98" w:rsidRPr="002348A0">
        <w:rPr>
          <w:sz w:val="23"/>
          <w:szCs w:val="23"/>
        </w:rPr>
        <w:t xml:space="preserve"> grade. No 3</w:t>
      </w:r>
      <w:r w:rsidR="002C4D98" w:rsidRPr="002348A0">
        <w:rPr>
          <w:sz w:val="23"/>
          <w:szCs w:val="23"/>
          <w:vertAlign w:val="superscript"/>
        </w:rPr>
        <w:t>rd</w:t>
      </w:r>
      <w:r w:rsidR="002C4D98" w:rsidRPr="002348A0">
        <w:rPr>
          <w:sz w:val="23"/>
          <w:szCs w:val="23"/>
        </w:rPr>
        <w:t xml:space="preserve"> graders can participate at the 4</w:t>
      </w:r>
      <w:r w:rsidR="002C4D98" w:rsidRPr="002348A0">
        <w:rPr>
          <w:sz w:val="23"/>
          <w:szCs w:val="23"/>
          <w:vertAlign w:val="superscript"/>
        </w:rPr>
        <w:t>th</w:t>
      </w:r>
      <w:r w:rsidR="002C4D98" w:rsidRPr="002348A0">
        <w:rPr>
          <w:sz w:val="23"/>
          <w:szCs w:val="23"/>
        </w:rPr>
        <w:t>/5</w:t>
      </w:r>
      <w:r w:rsidR="002C4D98" w:rsidRPr="002348A0">
        <w:rPr>
          <w:sz w:val="23"/>
          <w:szCs w:val="23"/>
          <w:vertAlign w:val="superscript"/>
        </w:rPr>
        <w:t>th</w:t>
      </w:r>
      <w:r w:rsidR="002C4D98" w:rsidRPr="002348A0">
        <w:rPr>
          <w:sz w:val="23"/>
          <w:szCs w:val="23"/>
        </w:rPr>
        <w:t xml:space="preserve"> Level. </w:t>
      </w:r>
    </w:p>
    <w:p w14:paraId="1D895AC0" w14:textId="396B2F59" w:rsidR="002C4D98" w:rsidRPr="002348A0" w:rsidRDefault="002C4D98" w:rsidP="000C27DC">
      <w:pPr>
        <w:rPr>
          <w:sz w:val="23"/>
          <w:szCs w:val="23"/>
        </w:rPr>
      </w:pPr>
    </w:p>
    <w:p w14:paraId="60043AA1" w14:textId="7E9CE2E8" w:rsidR="002C4D98" w:rsidRPr="002348A0" w:rsidRDefault="002C4D98" w:rsidP="000C27DC">
      <w:pPr>
        <w:rPr>
          <w:sz w:val="23"/>
          <w:szCs w:val="23"/>
        </w:rPr>
      </w:pPr>
      <w:r w:rsidRPr="002348A0">
        <w:rPr>
          <w:rFonts w:cstheme="minorHAnsi"/>
          <w:sz w:val="23"/>
          <w:szCs w:val="23"/>
        </w:rPr>
        <w:t>●</w:t>
      </w:r>
      <w:r w:rsidRPr="002348A0">
        <w:rPr>
          <w:sz w:val="23"/>
          <w:szCs w:val="23"/>
        </w:rPr>
        <w:t xml:space="preserve"> Students may participate with other students who attend Willamette Primary, but are not limited to students within their own class. A team may form that consists of students in multiple classrooms. </w:t>
      </w:r>
    </w:p>
    <w:p w14:paraId="63B9C77B" w14:textId="6926946B" w:rsidR="002C4D98" w:rsidRPr="002348A0" w:rsidRDefault="002C4D98" w:rsidP="000C27DC">
      <w:pPr>
        <w:rPr>
          <w:sz w:val="23"/>
          <w:szCs w:val="23"/>
        </w:rPr>
      </w:pPr>
    </w:p>
    <w:p w14:paraId="0818CBCE" w14:textId="0F4815D9" w:rsidR="002C4D98" w:rsidRPr="002348A0" w:rsidRDefault="002C4D98" w:rsidP="000C27DC">
      <w:pPr>
        <w:rPr>
          <w:sz w:val="23"/>
          <w:szCs w:val="23"/>
        </w:rPr>
      </w:pPr>
      <w:r w:rsidRPr="002348A0">
        <w:rPr>
          <w:rFonts w:cstheme="minorHAnsi"/>
          <w:sz w:val="23"/>
          <w:szCs w:val="23"/>
        </w:rPr>
        <w:t>●</w:t>
      </w:r>
      <w:r w:rsidRPr="002348A0">
        <w:rPr>
          <w:sz w:val="23"/>
          <w:szCs w:val="23"/>
        </w:rPr>
        <w:t xml:space="preserve"> Each team must have an adult sponsor for their team who is a parent, grandparent, guardian, etc. </w:t>
      </w:r>
    </w:p>
    <w:p w14:paraId="5B7AD184" w14:textId="11C48AD3" w:rsidR="002C4D98" w:rsidRPr="002348A0" w:rsidRDefault="002C4D98" w:rsidP="000C27DC">
      <w:pPr>
        <w:rPr>
          <w:sz w:val="23"/>
          <w:szCs w:val="23"/>
        </w:rPr>
      </w:pPr>
    </w:p>
    <w:p w14:paraId="3C0E7A46" w14:textId="108EE56C" w:rsidR="002C4D98" w:rsidRPr="002348A0" w:rsidRDefault="002C4D98" w:rsidP="000C27DC">
      <w:pPr>
        <w:rPr>
          <w:sz w:val="23"/>
          <w:szCs w:val="23"/>
        </w:rPr>
      </w:pPr>
      <w:r w:rsidRPr="002348A0">
        <w:rPr>
          <w:rFonts w:cstheme="minorHAnsi"/>
          <w:sz w:val="23"/>
          <w:szCs w:val="23"/>
        </w:rPr>
        <w:t>●</w:t>
      </w:r>
      <w:r w:rsidRPr="002348A0">
        <w:rPr>
          <w:sz w:val="23"/>
          <w:szCs w:val="23"/>
        </w:rPr>
        <w:t xml:space="preserve"> Composition of the team members may not change once the school battles have started. The exception to this is if a team member drops out – the team may continue to </w:t>
      </w:r>
      <w:r w:rsidR="002348A0" w:rsidRPr="002348A0">
        <w:rPr>
          <w:sz w:val="23"/>
          <w:szCs w:val="23"/>
        </w:rPr>
        <w:t>participate but</w:t>
      </w:r>
      <w:r w:rsidRPr="002348A0">
        <w:rPr>
          <w:sz w:val="23"/>
          <w:szCs w:val="23"/>
        </w:rPr>
        <w:t xml:space="preserve"> </w:t>
      </w:r>
      <w:bookmarkStart w:id="0" w:name="_GoBack"/>
      <w:bookmarkEnd w:id="0"/>
      <w:r w:rsidRPr="002348A0">
        <w:rPr>
          <w:sz w:val="23"/>
          <w:szCs w:val="23"/>
        </w:rPr>
        <w:t xml:space="preserve">may not replace the member. </w:t>
      </w:r>
    </w:p>
    <w:p w14:paraId="0534A4C9" w14:textId="4FA257CF" w:rsidR="002C4D98" w:rsidRPr="002348A0" w:rsidRDefault="002C4D98" w:rsidP="000C27DC">
      <w:pPr>
        <w:rPr>
          <w:sz w:val="23"/>
          <w:szCs w:val="23"/>
        </w:rPr>
      </w:pPr>
    </w:p>
    <w:p w14:paraId="220F8129" w14:textId="0FF40DF5" w:rsidR="002C4D98" w:rsidRPr="002348A0" w:rsidRDefault="002C4D98" w:rsidP="000C27DC">
      <w:pPr>
        <w:rPr>
          <w:sz w:val="23"/>
          <w:szCs w:val="23"/>
        </w:rPr>
      </w:pPr>
      <w:r w:rsidRPr="002348A0">
        <w:rPr>
          <w:rFonts w:cstheme="minorHAnsi"/>
          <w:sz w:val="23"/>
          <w:szCs w:val="23"/>
        </w:rPr>
        <w:t>●</w:t>
      </w:r>
      <w:r w:rsidRPr="002348A0">
        <w:rPr>
          <w:sz w:val="23"/>
          <w:szCs w:val="23"/>
        </w:rPr>
        <w:t xml:space="preserve"> Teams are usually made up of four members, however, a team can also consist of three members. </w:t>
      </w:r>
    </w:p>
    <w:p w14:paraId="20C826DB" w14:textId="39875189" w:rsidR="002C4D98" w:rsidRPr="002348A0" w:rsidRDefault="002C4D98" w:rsidP="000C27DC">
      <w:pPr>
        <w:rPr>
          <w:sz w:val="23"/>
          <w:szCs w:val="23"/>
        </w:rPr>
      </w:pPr>
    </w:p>
    <w:p w14:paraId="174FD488" w14:textId="0F4E55A2" w:rsidR="002C4D98" w:rsidRPr="002348A0" w:rsidRDefault="002C4D98" w:rsidP="000C27DC">
      <w:pPr>
        <w:rPr>
          <w:sz w:val="23"/>
          <w:szCs w:val="23"/>
        </w:rPr>
      </w:pPr>
      <w:r w:rsidRPr="002348A0">
        <w:rPr>
          <w:rFonts w:cstheme="minorHAnsi"/>
          <w:sz w:val="23"/>
          <w:szCs w:val="23"/>
        </w:rPr>
        <w:t>●</w:t>
      </w:r>
      <w:r w:rsidRPr="002348A0">
        <w:rPr>
          <w:sz w:val="23"/>
          <w:szCs w:val="23"/>
        </w:rPr>
        <w:t xml:space="preserve"> Your team may be asked to take on an alternate fifth member so that every student who wants to participate is able to participate. There may be only one alternate member. This alternate may take the place of another player for a battle. When the alternate is used, the alternate must remain in competition for the entire battle. No other substitutions may be made during a battle. </w:t>
      </w:r>
    </w:p>
    <w:p w14:paraId="4B37D110" w14:textId="375C28E8" w:rsidR="002C4D98" w:rsidRPr="002348A0" w:rsidRDefault="002C4D98" w:rsidP="000C27DC">
      <w:pPr>
        <w:rPr>
          <w:sz w:val="23"/>
          <w:szCs w:val="23"/>
        </w:rPr>
      </w:pPr>
    </w:p>
    <w:p w14:paraId="659A1ACE" w14:textId="02F07C65" w:rsidR="002C4D98" w:rsidRPr="002348A0" w:rsidRDefault="002C4D98" w:rsidP="000C27DC">
      <w:pPr>
        <w:rPr>
          <w:sz w:val="23"/>
          <w:szCs w:val="23"/>
        </w:rPr>
      </w:pPr>
      <w:r w:rsidRPr="002348A0">
        <w:rPr>
          <w:rFonts w:cstheme="minorHAnsi"/>
          <w:sz w:val="23"/>
          <w:szCs w:val="23"/>
        </w:rPr>
        <w:t>●</w:t>
      </w:r>
      <w:r w:rsidRPr="002348A0">
        <w:rPr>
          <w:sz w:val="23"/>
          <w:szCs w:val="23"/>
        </w:rPr>
        <w:t xml:space="preserve"> No other person may assist in answering any question directed to a team, or any challenge decisions, including the team’s adult sponsor/parent. The Moderator will disqualify a team determined to be receiving outside help. </w:t>
      </w:r>
    </w:p>
    <w:p w14:paraId="5EE0E6E3" w14:textId="75067525" w:rsidR="002C4D98" w:rsidRPr="002348A0" w:rsidRDefault="002C4D98" w:rsidP="000C27DC">
      <w:pPr>
        <w:rPr>
          <w:sz w:val="23"/>
          <w:szCs w:val="23"/>
        </w:rPr>
      </w:pPr>
    </w:p>
    <w:p w14:paraId="13C905C1" w14:textId="518B8896" w:rsidR="002C4D98" w:rsidRPr="002348A0" w:rsidRDefault="002C4D98" w:rsidP="000C27DC">
      <w:pPr>
        <w:rPr>
          <w:sz w:val="23"/>
          <w:szCs w:val="23"/>
        </w:rPr>
      </w:pPr>
      <w:r w:rsidRPr="002348A0">
        <w:rPr>
          <w:rFonts w:cstheme="minorHAnsi"/>
          <w:sz w:val="23"/>
          <w:szCs w:val="23"/>
        </w:rPr>
        <w:t>●</w:t>
      </w:r>
      <w:r w:rsidRPr="002348A0">
        <w:rPr>
          <w:sz w:val="23"/>
          <w:szCs w:val="23"/>
        </w:rPr>
        <w:t xml:space="preserve"> Battles may not be recorded using video or audio recordings. </w:t>
      </w:r>
    </w:p>
    <w:p w14:paraId="7103C445" w14:textId="388D8CD8" w:rsidR="002C4D98" w:rsidRPr="002348A0" w:rsidRDefault="002C4D98" w:rsidP="000C27DC">
      <w:pPr>
        <w:rPr>
          <w:sz w:val="23"/>
          <w:szCs w:val="23"/>
        </w:rPr>
      </w:pPr>
    </w:p>
    <w:p w14:paraId="29610506" w14:textId="0C70D39F" w:rsidR="002C4D98" w:rsidRPr="002348A0" w:rsidRDefault="002C4D98" w:rsidP="000C27DC">
      <w:pPr>
        <w:rPr>
          <w:sz w:val="23"/>
          <w:szCs w:val="23"/>
        </w:rPr>
      </w:pPr>
      <w:r w:rsidRPr="002348A0">
        <w:rPr>
          <w:rFonts w:cstheme="minorHAnsi"/>
          <w:sz w:val="23"/>
          <w:szCs w:val="23"/>
        </w:rPr>
        <w:t>●</w:t>
      </w:r>
      <w:r w:rsidRPr="002348A0">
        <w:rPr>
          <w:sz w:val="23"/>
          <w:szCs w:val="23"/>
        </w:rPr>
        <w:t xml:space="preserve"> The OBOB Committee has the authority to refuse to allow a team to participate in the event of unsportsmanlike behavior or other extenuating circumstance</w:t>
      </w:r>
      <w:r w:rsidR="002348A0" w:rsidRPr="002348A0">
        <w:rPr>
          <w:sz w:val="23"/>
          <w:szCs w:val="23"/>
        </w:rPr>
        <w:t xml:space="preserve">s. </w:t>
      </w:r>
    </w:p>
    <w:p w14:paraId="5F73422B" w14:textId="63BE496E" w:rsidR="002348A0" w:rsidRPr="002348A0" w:rsidRDefault="002348A0" w:rsidP="000C27DC">
      <w:pPr>
        <w:rPr>
          <w:sz w:val="23"/>
          <w:szCs w:val="23"/>
        </w:rPr>
      </w:pPr>
    </w:p>
    <w:p w14:paraId="1613EAB0" w14:textId="05F2E688" w:rsidR="002348A0" w:rsidRPr="002348A0" w:rsidRDefault="002348A0" w:rsidP="000C27DC">
      <w:pPr>
        <w:rPr>
          <w:b/>
          <w:sz w:val="23"/>
          <w:szCs w:val="23"/>
        </w:rPr>
      </w:pPr>
      <w:r w:rsidRPr="002348A0">
        <w:rPr>
          <w:rFonts w:cstheme="minorHAnsi"/>
          <w:sz w:val="23"/>
          <w:szCs w:val="23"/>
        </w:rPr>
        <w:t>●</w:t>
      </w:r>
      <w:r w:rsidRPr="002348A0">
        <w:rPr>
          <w:sz w:val="23"/>
          <w:szCs w:val="23"/>
        </w:rPr>
        <w:t xml:space="preserve"> </w:t>
      </w:r>
      <w:r w:rsidRPr="002348A0">
        <w:rPr>
          <w:b/>
          <w:sz w:val="23"/>
          <w:szCs w:val="23"/>
        </w:rPr>
        <w:t xml:space="preserve">The decision of the Moderator and/or the OBOB Organizers is final. There is no process for challenging the final decision of the Moderator or Organizer. </w:t>
      </w:r>
    </w:p>
    <w:p w14:paraId="6B24B4EB" w14:textId="7A3D8AC9" w:rsidR="000C27DC" w:rsidRDefault="000C27DC" w:rsidP="000C27DC">
      <w:pPr>
        <w:rPr>
          <w:sz w:val="28"/>
          <w:szCs w:val="28"/>
        </w:rPr>
      </w:pPr>
    </w:p>
    <w:p w14:paraId="2602451F" w14:textId="08018CA1" w:rsidR="000C27DC" w:rsidRPr="000C27DC" w:rsidRDefault="000C27DC" w:rsidP="000C27DC">
      <w:pPr>
        <w:rPr>
          <w:sz w:val="28"/>
          <w:szCs w:val="28"/>
        </w:rPr>
      </w:pPr>
    </w:p>
    <w:sectPr w:rsidR="000C27DC" w:rsidRPr="000C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DC"/>
    <w:rsid w:val="000C27DC"/>
    <w:rsid w:val="002348A0"/>
    <w:rsid w:val="002C4D98"/>
    <w:rsid w:val="00645252"/>
    <w:rsid w:val="006D3D74"/>
    <w:rsid w:val="0083569A"/>
    <w:rsid w:val="00A9204E"/>
    <w:rsid w:val="00BB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5839"/>
  <w15:chartTrackingRefBased/>
  <w15:docId w15:val="{894DE286-B491-4BC2-9E30-ECE1EF99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dberg\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Hedberg</dc:creator>
  <cp:keywords/>
  <dc:description/>
  <cp:lastModifiedBy>Lisa Hedberg</cp:lastModifiedBy>
  <cp:revision>1</cp:revision>
  <dcterms:created xsi:type="dcterms:W3CDTF">2018-09-16T23:11:00Z</dcterms:created>
  <dcterms:modified xsi:type="dcterms:W3CDTF">2018-09-16T23:53:00Z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